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E5" w:rsidRDefault="005720E5" w:rsidP="005720E5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1.4.</w:t>
      </w:r>
    </w:p>
    <w:p w:rsidR="005720E5" w:rsidRDefault="005720E5" w:rsidP="005720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 форма</w:t>
      </w:r>
    </w:p>
    <w:p w:rsidR="005720E5" w:rsidRDefault="005720E5" w:rsidP="00572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0E5" w:rsidRDefault="005720E5" w:rsidP="005720E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Избирательную комиссию городского округа город Уфа Республики Башкортостан</w:t>
      </w:r>
    </w:p>
    <w:p w:rsidR="005720E5" w:rsidRDefault="005720E5" w:rsidP="00572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0E5" w:rsidRDefault="005720E5" w:rsidP="00572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0E5" w:rsidRDefault="005720E5" w:rsidP="00572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0E5" w:rsidRDefault="005720E5" w:rsidP="005720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5720E5" w:rsidRDefault="005720E5" w:rsidP="005720E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720E5" w:rsidRDefault="005720E5" w:rsidP="005720E5">
      <w:pPr>
        <w:spacing w:after="120" w:line="240" w:lineRule="auto"/>
        <w:ind w:firstLine="284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720E5" w:rsidRDefault="005720E5" w:rsidP="005720E5">
      <w:pPr>
        <w:spacing w:after="0" w:line="240" w:lineRule="auto"/>
        <w:ind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___________________________________________________________,</w:t>
      </w:r>
    </w:p>
    <w:p w:rsidR="005720E5" w:rsidRDefault="005720E5" w:rsidP="005720E5">
      <w:pPr>
        <w:spacing w:after="120" w:line="2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 кандидата)</w:t>
      </w:r>
    </w:p>
    <w:p w:rsidR="005720E5" w:rsidRDefault="005720E5" w:rsidP="005720E5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баллотироваться кандидатом в депутаты </w:t>
      </w:r>
      <w:r>
        <w:rPr>
          <w:rFonts w:ascii="Times New Roman" w:hAnsi="Times New Roman"/>
          <w:sz w:val="24"/>
          <w:szCs w:val="24"/>
        </w:rPr>
        <w:t xml:space="preserve">Совета городского округа город Уфа Республики Башкортостан четвертого созыва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списка кандидатов по единому избирательному округу  избирательному объединению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______________________________________________.</w:t>
      </w:r>
    </w:p>
    <w:p w:rsidR="005720E5" w:rsidRDefault="005720E5" w:rsidP="005720E5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избирательного объединения)</w:t>
      </w:r>
    </w:p>
    <w:p w:rsidR="005720E5" w:rsidRDefault="005720E5" w:rsidP="00572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избрания обязуюсь в пятидневный срок со дня извещения меня об избрании депутатом представить в соответствующую избирательную комиссию 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заявление об освобождении меня от таких обязанностей.</w:t>
      </w:r>
    </w:p>
    <w:p w:rsidR="005720E5" w:rsidRDefault="005720E5" w:rsidP="00572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Подтверждаю, что я не давал(а) согласия другому </w:t>
      </w:r>
      <w:r>
        <w:rPr>
          <w:rFonts w:ascii="Times New Roman" w:hAnsi="Times New Roman"/>
          <w:sz w:val="24"/>
          <w:szCs w:val="24"/>
        </w:rPr>
        <w:t>избирательному объединению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включение меня в состав списка кандидатов по единому избирательному округу, на выдвижения меня кандидатам по одномандатному избирательному округу и не выдвигал(а) свою кандидатуру в порядке самовыдвижения на выборах депутатов </w:t>
      </w:r>
      <w:r>
        <w:rPr>
          <w:rFonts w:ascii="Times New Roman" w:hAnsi="Times New Roman"/>
          <w:sz w:val="24"/>
          <w:szCs w:val="24"/>
        </w:rPr>
        <w:t>Совета городского округа город Уфа Республики Башкортостан четвертого созыва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20E5" w:rsidRDefault="005720E5" w:rsidP="00572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себе сообщаю следующие сведения: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851"/>
        <w:gridCol w:w="425"/>
        <w:gridCol w:w="1701"/>
        <w:gridCol w:w="227"/>
        <w:gridCol w:w="907"/>
        <w:gridCol w:w="2693"/>
        <w:gridCol w:w="851"/>
      </w:tblGrid>
      <w:tr w:rsidR="005720E5" w:rsidTr="00996B92">
        <w:tc>
          <w:tcPr>
            <w:tcW w:w="1870" w:type="dxa"/>
            <w:shd w:val="clear" w:color="auto" w:fill="auto"/>
          </w:tcPr>
          <w:p w:rsidR="005720E5" w:rsidRDefault="005720E5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720E5" w:rsidRDefault="005720E5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место рождения –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20E5" w:rsidTr="00996B92">
        <w:tc>
          <w:tcPr>
            <w:tcW w:w="1870" w:type="dxa"/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5720E5" w:rsidRDefault="005720E5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425" w:type="dxa"/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5720E5" w:rsidRDefault="005720E5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27" w:type="dxa"/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720E5" w:rsidRDefault="005720E5" w:rsidP="005720E5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720E5" w:rsidRDefault="005720E5" w:rsidP="005720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21"/>
        </w:tabs>
        <w:spacing w:after="0" w:line="240" w:lineRule="auto"/>
        <w:ind w:right="14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720E5" w:rsidRDefault="005720E5" w:rsidP="005720E5">
      <w:pPr>
        <w:tabs>
          <w:tab w:val="left" w:pos="101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0E5" w:rsidRDefault="005720E5" w:rsidP="005720E5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720E5" w:rsidRDefault="005720E5" w:rsidP="005720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694"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субъекта Российской Федерации, района, города, иного населенного пункта,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улицы, номер дома, корпуса, строения и т.п., квартиры)</w:t>
      </w:r>
    </w:p>
    <w:p w:rsidR="005720E5" w:rsidRDefault="005720E5" w:rsidP="005720E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 документа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5720E5" w:rsidRDefault="005720E5" w:rsidP="005720E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i/>
          <w:sz w:val="6"/>
          <w:szCs w:val="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5720E5" w:rsidRDefault="005720E5" w:rsidP="005720E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5720E5" w:rsidRDefault="005720E5" w:rsidP="005720E5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документа, удостоверяющего личность,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5720E5" w:rsidRDefault="005720E5" w:rsidP="005720E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6"/>
          <w:szCs w:val="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5720E5" w:rsidRDefault="005720E5" w:rsidP="005720E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5720E5" w:rsidRDefault="005720E5" w:rsidP="005720E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5720E5" w:rsidRDefault="005720E5" w:rsidP="005720E5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Российской Федерации</w:t>
      </w: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)</w:t>
      </w:r>
    </w:p>
    <w:p w:rsidR="005720E5" w:rsidRDefault="005720E5" w:rsidP="005720E5">
      <w:pPr>
        <w:spacing w:after="0" w:line="240" w:lineRule="auto"/>
        <w:ind w:left="283"/>
        <w:jc w:val="center"/>
        <w:rPr>
          <w:rFonts w:ascii="Times New Roman" w:eastAsia="Times New Roman" w:hAnsi="Times New Roman"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_______________________________________________________________,</w:t>
      </w:r>
    </w:p>
    <w:p w:rsidR="005720E5" w:rsidRDefault="005720E5" w:rsidP="005720E5">
      <w:pPr>
        <w:spacing w:after="0" w:line="240" w:lineRule="auto"/>
        <w:ind w:left="283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695"/>
        <w:gridCol w:w="142"/>
        <w:gridCol w:w="112"/>
      </w:tblGrid>
      <w:tr w:rsidR="005720E5" w:rsidTr="00996B92">
        <w:tc>
          <w:tcPr>
            <w:tcW w:w="1020" w:type="dxa"/>
            <w:shd w:val="clear" w:color="auto" w:fill="auto"/>
            <w:vAlign w:val="bottom"/>
          </w:tcPr>
          <w:p w:rsidR="005720E5" w:rsidRDefault="005720E5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20E5" w:rsidRDefault="005720E5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5720E5" w:rsidRDefault="005720E5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гражданство –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20E5" w:rsidRDefault="005720E5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720E5" w:rsidRDefault="005720E5" w:rsidP="00996B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2" w:type="dxa"/>
            <w:shd w:val="clear" w:color="auto" w:fill="auto"/>
          </w:tcPr>
          <w:p w:rsidR="005720E5" w:rsidRDefault="005720E5" w:rsidP="00996B9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20E5" w:rsidTr="00996B92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5171" w:type="dxa"/>
            <w:gridSpan w:val="3"/>
            <w:shd w:val="clear" w:color="auto" w:fill="auto"/>
            <w:vAlign w:val="bottom"/>
          </w:tcPr>
          <w:p w:rsidR="005720E5" w:rsidRDefault="005720E5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(идентификационный номер налогоплательщика (при наличии) 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5720E5" w:rsidRDefault="005720E5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bottom"/>
          </w:tcPr>
          <w:p w:rsidR="005720E5" w:rsidRDefault="005720E5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5720E5" w:rsidRDefault="005720E5" w:rsidP="00996B92">
            <w:pPr>
              <w:snapToGrid w:val="0"/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20E5" w:rsidRDefault="005720E5" w:rsidP="005720E5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профессиональное образование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</w:t>
      </w:r>
    </w:p>
    <w:p w:rsidR="005720E5" w:rsidRDefault="005720E5" w:rsidP="005720E5">
      <w:pPr>
        <w:spacing w:after="0" w:line="240" w:lineRule="auto"/>
        <w:ind w:left="3544"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профессиональном образовании (при наличии) с указанием</w:t>
      </w:r>
    </w:p>
    <w:p w:rsidR="005720E5" w:rsidRDefault="005720E5" w:rsidP="005720E5">
      <w:pPr>
        <w:spacing w:after="0" w:line="240" w:lineRule="auto"/>
        <w:ind w:left="3544"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5720E5" w:rsidRDefault="005720E5" w:rsidP="005720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5720E5" w:rsidRDefault="005720E5" w:rsidP="005720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5720E5" w:rsidRDefault="005720E5" w:rsidP="005720E5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место работы или службы, занимаемая должность / род занятий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</w:t>
      </w:r>
    </w:p>
    <w:p w:rsidR="005720E5" w:rsidRDefault="005720E5" w:rsidP="005720E5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(основное место</w:t>
      </w:r>
    </w:p>
    <w:p w:rsidR="005720E5" w:rsidRDefault="005720E5" w:rsidP="005720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работы или службы, занимаемая должность (в случае отсутствия основного места работы или службы – род занятий)</w:t>
      </w:r>
    </w:p>
    <w:p w:rsidR="005720E5" w:rsidRDefault="005720E5" w:rsidP="005720E5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__________________________________________________________________,</w:t>
      </w:r>
    </w:p>
    <w:p w:rsidR="005720E5" w:rsidRDefault="005720E5" w:rsidP="005720E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5720E5" w:rsidRDefault="005720E5" w:rsidP="005720E5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5720E5" w:rsidRDefault="005720E5" w:rsidP="005720E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5720E5" w:rsidRDefault="005720E5" w:rsidP="005720E5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5720E5" w:rsidRDefault="005720E5" w:rsidP="005720E5">
      <w:pPr>
        <w:tabs>
          <w:tab w:val="left" w:pos="10121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(принадлежность к политической партии либо не более чем к одному общественному объединению,</w:t>
      </w:r>
    </w:p>
    <w:p w:rsidR="005720E5" w:rsidRDefault="005720E5" w:rsidP="005720E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статус в данной политической партии, данном общественном объединении)</w:t>
      </w:r>
    </w:p>
    <w:p w:rsidR="005720E5" w:rsidRDefault="005720E5" w:rsidP="005720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5720E5" w:rsidRDefault="005720E5" w:rsidP="005720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1"/>
        <w:gridCol w:w="1155"/>
        <w:gridCol w:w="5149"/>
      </w:tblGrid>
      <w:tr w:rsidR="005720E5" w:rsidTr="00996B92">
        <w:tc>
          <w:tcPr>
            <w:tcW w:w="3161" w:type="dxa"/>
            <w:tcBorders>
              <w:bottom w:val="single" w:sz="4" w:space="0" w:color="000000"/>
            </w:tcBorders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20E5" w:rsidTr="00996B92">
        <w:tc>
          <w:tcPr>
            <w:tcW w:w="3161" w:type="dxa"/>
            <w:tcBorders>
              <w:top w:val="single" w:sz="4" w:space="0" w:color="000000"/>
            </w:tcBorders>
            <w:shd w:val="clear" w:color="auto" w:fill="auto"/>
          </w:tcPr>
          <w:p w:rsidR="005720E5" w:rsidRDefault="005720E5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155" w:type="dxa"/>
            <w:shd w:val="clear" w:color="auto" w:fill="auto"/>
          </w:tcPr>
          <w:p w:rsidR="005720E5" w:rsidRDefault="005720E5" w:rsidP="00996B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</w:tcPr>
          <w:p w:rsidR="005720E5" w:rsidRDefault="005720E5" w:rsidP="00996B92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:rsidR="005720E5" w:rsidRDefault="005720E5" w:rsidP="005720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избирательной комиссии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5720E5" w:rsidRDefault="005720E5" w:rsidP="005720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E5" w:rsidRDefault="005720E5" w:rsidP="005720E5">
      <w:pPr>
        <w:spacing w:before="240"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E5" w:rsidRDefault="005720E5" w:rsidP="005720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95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5720E5" w:rsidRDefault="005720E5" w:rsidP="005720E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95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5720E5" w:rsidRDefault="005720E5" w:rsidP="005720E5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Примечания.</w:t>
      </w:r>
    </w:p>
    <w:p w:rsidR="005720E5" w:rsidRDefault="005720E5" w:rsidP="005720E5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1.Заявление оформляется рукописным способом либо в машинописном виде. При этом подпись кандидата и дата ставятся собственноручно. </w:t>
      </w:r>
    </w:p>
    <w:p w:rsidR="005720E5" w:rsidRDefault="005720E5" w:rsidP="005720E5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2.Принадлежность кандидата к политической партии либо не более чем к одному иному общественному объединению и его статус в ней (в нем) указываются по желанию кандидата и при условии указания этих же сведений в заявлении о согласии баллотироваться и представления документа, подтверждающего указанные сведения. </w:t>
      </w:r>
    </w:p>
    <w:p w:rsidR="005720E5" w:rsidRDefault="005720E5" w:rsidP="005720E5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</w:t>
      </w:r>
    </w:p>
    <w:p w:rsidR="005720E5" w:rsidRDefault="005720E5" w:rsidP="005720E5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4.В сведениях об образовании указывается уровень образования в соответствии с Федеральным законом от 29 декабря 2012 года № 273-ФЗ «Об образовании в Российской Федерации».</w:t>
      </w:r>
    </w:p>
    <w:p w:rsidR="005720E5" w:rsidRDefault="005720E5" w:rsidP="005720E5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сведений о профессиональном образовании слова «профессиональное образование –» не воспроизводятся.</w:t>
      </w:r>
    </w:p>
    <w:p w:rsidR="005720E5" w:rsidRDefault="005720E5" w:rsidP="005720E5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5720E5" w:rsidRDefault="005720E5" w:rsidP="005720E5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5.В строке «вид документа» указывается паспорт или один из документов, заменяющих паспорт гражданина Российской Федерации в соответствии с пунктом 15 статьи 2 Кодекса Республики Башкортостан о выборах. </w:t>
      </w:r>
    </w:p>
    <w:p w:rsidR="005720E5" w:rsidRDefault="005720E5" w:rsidP="005720E5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При отсутствии идентификационного номера налогоплательщика слова «ИНН –» не воспроизводятся.</w:t>
      </w:r>
    </w:p>
    <w:p w:rsidR="005720E5" w:rsidRDefault="005720E5" w:rsidP="005720E5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Если у кандидата имелась или имеется судимость, то указываются номер  (номера) и наименование (наименования) статьи (статей) Уголовного кодекса Российской Федерации, на основании которой (которых) был осужден кандидат, а также статья (статьи) Уголовного кодекса, принятого в соответствии с Основами уголовного законодательства Союза ССР и союзных республик, статья (статьи)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указываются при наличии такой судимости.</w:t>
      </w:r>
    </w:p>
    <w:p w:rsidR="005720E5" w:rsidRDefault="005720E5" w:rsidP="005720E5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20E5" w:rsidRDefault="005720E5" w:rsidP="005720E5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20E5" w:rsidRDefault="005720E5" w:rsidP="005720E5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20E5" w:rsidRDefault="005720E5" w:rsidP="005720E5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</w:rPr>
        <w:sectPr w:rsidR="005720E5" w:rsidSect="005720E5">
          <w:pgSz w:w="11900" w:h="16840"/>
          <w:pgMar w:top="1055" w:right="987" w:bottom="1055" w:left="851" w:header="720" w:footer="720" w:gutter="0"/>
          <w:cols w:space="720"/>
          <w:docGrid w:linePitch="360"/>
        </w:sectPr>
      </w:pPr>
      <w:bookmarkStart w:id="0" w:name="_GoBack"/>
      <w:bookmarkEnd w:id="0"/>
    </w:p>
    <w:p w:rsidR="00A70EA0" w:rsidRDefault="00A70EA0"/>
    <w:sectPr w:rsidR="00A70EA0" w:rsidSect="0057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C"/>
    <w:rsid w:val="0007343C"/>
    <w:rsid w:val="005720E5"/>
    <w:rsid w:val="00A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E4922-E7E0-4B0C-8B59-ABE0652E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E5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2016-07-08T11:17:00Z</dcterms:created>
  <dcterms:modified xsi:type="dcterms:W3CDTF">2016-07-08T11:18:00Z</dcterms:modified>
</cp:coreProperties>
</file>